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6D" w:rsidRPr="00BE366D" w:rsidRDefault="00BE366D" w:rsidP="00BE366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E366D">
        <w:rPr>
          <w:rFonts w:ascii="Times New Roman" w:hAnsi="Times New Roman" w:cs="Times New Roman"/>
        </w:rPr>
        <w:t>Приложение № 4</w:t>
      </w:r>
    </w:p>
    <w:p w:rsidR="00BE366D" w:rsidRPr="00BE366D" w:rsidRDefault="00BE366D" w:rsidP="00BE366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E366D">
        <w:rPr>
          <w:rFonts w:ascii="Times New Roman" w:hAnsi="Times New Roman" w:cs="Times New Roman"/>
        </w:rPr>
        <w:t>к Договору № ______</w:t>
      </w:r>
    </w:p>
    <w:p w:rsidR="00BE366D" w:rsidRPr="00BE366D" w:rsidRDefault="00BE366D" w:rsidP="00BE366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E366D">
        <w:rPr>
          <w:rFonts w:ascii="Times New Roman" w:hAnsi="Times New Roman" w:cs="Times New Roman"/>
        </w:rPr>
        <w:t>от ________________ года</w:t>
      </w: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</w:rPr>
      </w:pPr>
    </w:p>
    <w:p w:rsidR="00BE366D" w:rsidRPr="00BE366D" w:rsidRDefault="00BE366D" w:rsidP="00BE36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366D">
        <w:rPr>
          <w:rFonts w:ascii="Times New Roman" w:hAnsi="Times New Roman" w:cs="Times New Roman"/>
          <w:b/>
        </w:rPr>
        <w:t>ОСОБЫЕ УСЛОВИЯ</w:t>
      </w: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</w:rPr>
      </w:pP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  <w:b/>
        </w:rPr>
      </w:pPr>
      <w:r w:rsidRPr="00BE366D">
        <w:rPr>
          <w:rFonts w:ascii="Times New Roman" w:hAnsi="Times New Roman" w:cs="Times New Roman"/>
        </w:rPr>
        <w:t xml:space="preserve">1. </w:t>
      </w:r>
      <w:r w:rsidRPr="00BE366D">
        <w:rPr>
          <w:rFonts w:ascii="Times New Roman" w:hAnsi="Times New Roman" w:cs="Times New Roman"/>
          <w:b/>
        </w:rPr>
        <w:t>Реквизиты пункта назначения</w:t>
      </w:r>
    </w:p>
    <w:p w:rsidR="00BE366D" w:rsidRPr="00BE366D" w:rsidRDefault="00BE366D" w:rsidP="00BE366D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E366D">
        <w:rPr>
          <w:rFonts w:ascii="Times New Roman" w:hAnsi="Times New Roman" w:cs="Times New Roman"/>
          <w:b/>
          <w:i/>
        </w:rPr>
        <w:t>Таблица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4784"/>
      </w:tblGrid>
      <w:tr w:rsidR="00BE366D" w:rsidRPr="00BE366D" w:rsidTr="00423B28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366D">
              <w:rPr>
                <w:rFonts w:ascii="Times New Roman" w:hAnsi="Times New Roman" w:cs="Times New Roman"/>
                <w:b/>
              </w:rPr>
              <w:t>Наименование пункта назначения*:</w:t>
            </w:r>
          </w:p>
        </w:tc>
        <w:tc>
          <w:tcPr>
            <w:tcW w:w="4784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366D">
              <w:rPr>
                <w:rFonts w:ascii="Times New Roman" w:hAnsi="Times New Roman" w:cs="Times New Roman"/>
                <w:b/>
              </w:rPr>
              <w:t>Реквизиты пункта назначения</w:t>
            </w:r>
          </w:p>
        </w:tc>
      </w:tr>
      <w:tr w:rsidR="00BE366D" w:rsidRPr="00BE366D" w:rsidTr="00423B28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1.1.</w:t>
            </w:r>
          </w:p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E366D" w:rsidRPr="00D241AB" w:rsidRDefault="00064940" w:rsidP="00BD4B3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241AB">
              <w:rPr>
                <w:rFonts w:ascii="Times New Roman" w:hAnsi="Times New Roman" w:cs="Times New Roman"/>
                <w:highlight w:val="yellow"/>
              </w:rPr>
              <w:t>Склад Покупателя (</w:t>
            </w:r>
            <w:r w:rsidR="004B3CA5" w:rsidRPr="00D241AB">
              <w:rPr>
                <w:rFonts w:ascii="Times New Roman" w:hAnsi="Times New Roman" w:cs="Times New Roman"/>
                <w:highlight w:val="yellow"/>
              </w:rPr>
              <w:t>Участок комплексной подготовки газа Средневилюйского газоконденсатного месторождения</w:t>
            </w:r>
            <w:r w:rsidRPr="00D241AB">
              <w:rPr>
                <w:rFonts w:ascii="Times New Roman" w:hAnsi="Times New Roman" w:cs="Times New Roman"/>
                <w:highlight w:val="yellow"/>
              </w:rPr>
              <w:t>)</w:t>
            </w:r>
            <w:r w:rsidR="005C7426" w:rsidRPr="00D241AB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4784" w:type="dxa"/>
          </w:tcPr>
          <w:p w:rsidR="00BA3E50" w:rsidRPr="00D241AB" w:rsidRDefault="008B2E32" w:rsidP="00BA3E5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241AB">
              <w:rPr>
                <w:rFonts w:ascii="Times New Roman" w:hAnsi="Times New Roman" w:cs="Times New Roman"/>
                <w:highlight w:val="yellow"/>
              </w:rPr>
              <w:t>678214</w:t>
            </w:r>
            <w:r w:rsidR="004B3CA5" w:rsidRPr="00D241AB">
              <w:rPr>
                <w:rFonts w:ascii="Times New Roman" w:hAnsi="Times New Roman" w:cs="Times New Roman"/>
                <w:highlight w:val="yellow"/>
              </w:rPr>
              <w:t xml:space="preserve">, Республика Саха (Якутия), </w:t>
            </w:r>
          </w:p>
          <w:p w:rsidR="00BA3E50" w:rsidRPr="00D241AB" w:rsidRDefault="004B3CA5" w:rsidP="00BA3E5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241AB">
              <w:rPr>
                <w:rFonts w:ascii="Times New Roman" w:hAnsi="Times New Roman" w:cs="Times New Roman"/>
                <w:highlight w:val="yellow"/>
              </w:rPr>
              <w:t xml:space="preserve">Вилюйский улус, п. Кысыл-сыр, </w:t>
            </w:r>
          </w:p>
          <w:p w:rsidR="00E623B6" w:rsidRPr="00D241AB" w:rsidRDefault="008B2E32" w:rsidP="00BA3E50">
            <w:pPr>
              <w:jc w:val="center"/>
              <w:rPr>
                <w:highlight w:val="yellow"/>
              </w:rPr>
            </w:pPr>
            <w:r w:rsidRPr="00D241AB">
              <w:rPr>
                <w:rFonts w:ascii="Times New Roman" w:hAnsi="Times New Roman" w:cs="Times New Roman"/>
                <w:highlight w:val="yellow"/>
              </w:rPr>
              <w:t>Участок комплексной подготовки газа Средневилюйского газоконденсатного месторождения</w:t>
            </w:r>
            <w:r w:rsidR="00364E36" w:rsidRPr="00D241AB">
              <w:rPr>
                <w:rFonts w:ascii="Times New Roman" w:hAnsi="Times New Roman" w:cs="Times New Roman"/>
                <w:highlight w:val="yellow"/>
              </w:rPr>
              <w:t xml:space="preserve"> ПАО «ЯТЭК»</w:t>
            </w:r>
            <w:r w:rsidR="00E623B6" w:rsidRPr="00D241AB">
              <w:rPr>
                <w:highlight w:val="yellow"/>
              </w:rPr>
              <w:t xml:space="preserve"> </w:t>
            </w:r>
          </w:p>
          <w:p w:rsidR="00BE366D" w:rsidRPr="00D241AB" w:rsidRDefault="00E623B6" w:rsidP="00BA3E5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241AB">
              <w:rPr>
                <w:rFonts w:ascii="Times New Roman" w:hAnsi="Times New Roman" w:cs="Times New Roman"/>
                <w:highlight w:val="yellow"/>
              </w:rPr>
              <w:t>(не доезжая 4 км. до п. Кысыл-Сыр)</w:t>
            </w:r>
          </w:p>
        </w:tc>
      </w:tr>
    </w:tbl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>* В графе «Наименование пункта назначения» Таблицы 1 должно быть указано одно из следующих мест передачи Товаров Поставщиком (перевозчиком Поставщика) Покупателю (грузополучателю):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  <w:u w:val="single"/>
        </w:rPr>
        <w:t>Склад Покупателя</w:t>
      </w:r>
      <w:r w:rsidRPr="00BE366D">
        <w:rPr>
          <w:rFonts w:ascii="Times New Roman" w:hAnsi="Times New Roman" w:cs="Times New Roman"/>
          <w:i/>
          <w:sz w:val="20"/>
          <w:szCs w:val="20"/>
        </w:rPr>
        <w:t xml:space="preserve"> - любое место передачи, в случае если Товары принимаются Покупателем от автомобильного перевозчика;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  <w:u w:val="single"/>
        </w:rPr>
        <w:t>Порт назначения</w:t>
      </w:r>
      <w:r w:rsidRPr="00BE366D">
        <w:rPr>
          <w:rFonts w:ascii="Times New Roman" w:hAnsi="Times New Roman" w:cs="Times New Roman"/>
          <w:i/>
          <w:sz w:val="20"/>
          <w:szCs w:val="20"/>
        </w:rPr>
        <w:t xml:space="preserve"> – место передачи, в случае, если Товары принимаются Покупателем от морского или от речного перевозчика;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  <w:u w:val="single"/>
        </w:rPr>
        <w:t>Железнодорожная станция назначения</w:t>
      </w:r>
      <w:r w:rsidRPr="00BE366D">
        <w:rPr>
          <w:rFonts w:ascii="Times New Roman" w:hAnsi="Times New Roman" w:cs="Times New Roman"/>
          <w:i/>
          <w:sz w:val="20"/>
          <w:szCs w:val="20"/>
        </w:rPr>
        <w:t xml:space="preserve"> – место передачи, в случае, если Товары принимаются Покупателем от железнодорожного перевозчика;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  <w:u w:val="single"/>
        </w:rPr>
        <w:t>Аэропорт назначения</w:t>
      </w:r>
      <w:r w:rsidRPr="00BE366D">
        <w:rPr>
          <w:rFonts w:ascii="Times New Roman" w:hAnsi="Times New Roman" w:cs="Times New Roman"/>
          <w:i/>
          <w:sz w:val="20"/>
          <w:szCs w:val="20"/>
        </w:rPr>
        <w:t xml:space="preserve"> - место передачи, в случае, если Товары принимаются Покупателем от авиаперевозчика.</w:t>
      </w: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  <w:b/>
        </w:rPr>
      </w:pPr>
      <w:r w:rsidRPr="00BE366D">
        <w:rPr>
          <w:rFonts w:ascii="Times New Roman" w:hAnsi="Times New Roman" w:cs="Times New Roman"/>
        </w:rPr>
        <w:t xml:space="preserve">2. </w:t>
      </w:r>
      <w:r w:rsidRPr="00BE366D">
        <w:rPr>
          <w:rFonts w:ascii="Times New Roman" w:hAnsi="Times New Roman" w:cs="Times New Roman"/>
          <w:b/>
        </w:rPr>
        <w:t>Предварительная приёмка</w:t>
      </w:r>
    </w:p>
    <w:p w:rsidR="00BE366D" w:rsidRPr="00BE366D" w:rsidRDefault="00BE366D" w:rsidP="00BE366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BE366D">
        <w:rPr>
          <w:rFonts w:ascii="Times New Roman" w:hAnsi="Times New Roman" w:cs="Times New Roman"/>
          <w:b/>
          <w:i/>
        </w:rPr>
        <w:t>Таблица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665"/>
      </w:tblGrid>
      <w:tr w:rsidR="00BE366D" w:rsidRPr="00BE366D" w:rsidTr="00423B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366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36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366D">
              <w:rPr>
                <w:rFonts w:ascii="Times New Roman" w:hAnsi="Times New Roman" w:cs="Times New Roman"/>
                <w:b/>
              </w:rPr>
              <w:t>3*</w:t>
            </w:r>
          </w:p>
        </w:tc>
      </w:tr>
      <w:tr w:rsidR="00BE366D" w:rsidRPr="00BE366D" w:rsidTr="00423B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2" w:colLast="2"/>
            <w:r w:rsidRPr="00BE366D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spacing w:line="220" w:lineRule="exact"/>
              <w:ind w:left="34"/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Предоставление Поставщиком Покупателю детального графика производства (изготовления Товаров), с указанием, если применимо, сроков размещения заказов на материалы, производства, сборки, тестирования и маркировки и упаковки Товаров (далее – </w:t>
            </w:r>
            <w:r w:rsidRPr="00BE366D">
              <w:rPr>
                <w:rFonts w:ascii="Times New Roman" w:hAnsi="Times New Roman" w:cs="Times New Roman"/>
                <w:b/>
                <w:i/>
              </w:rPr>
              <w:t>«График»</w:t>
            </w:r>
            <w:r w:rsidRPr="00BE366D">
              <w:rPr>
                <w:rFonts w:ascii="Times New Roman" w:hAnsi="Times New Roman" w:cs="Times New Roman"/>
              </w:rPr>
              <w:t>).</w:t>
            </w:r>
          </w:p>
          <w:p w:rsidR="00BE366D" w:rsidRPr="00BE366D" w:rsidRDefault="00BE366D" w:rsidP="00BE366D">
            <w:pPr>
              <w:spacing w:line="220" w:lineRule="exact"/>
              <w:ind w:left="3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366D">
              <w:rPr>
                <w:rFonts w:ascii="Times New Roman" w:hAnsi="Times New Roman" w:cs="Times New Roman"/>
                <w:i/>
                <w:sz w:val="20"/>
                <w:szCs w:val="20"/>
              </w:rPr>
              <w:t>График должен быть предоставлен Поставщиком Покупателю в срок не позднее 14 (четырнадцати) календарных дней с даты подписания Договора Сторонами.</w:t>
            </w:r>
          </w:p>
          <w:p w:rsidR="00BE366D" w:rsidRPr="00BE366D" w:rsidRDefault="00BE366D" w:rsidP="00BE366D">
            <w:pPr>
              <w:spacing w:line="220" w:lineRule="exact"/>
              <w:ind w:left="34"/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  <w:i/>
                <w:sz w:val="20"/>
                <w:szCs w:val="20"/>
              </w:rPr>
              <w:t>При возникновении обстоятельств, влекущих изменения сроков указанных в Графике (в том числе промежуточных), Поставщик обязуется уведомлять Покупателя о таких обстоятельствах и изменениях в срок не позднее 2 (двух) календарных дней с момента, когда Поставщику стало известно (или должно было стать известно) о таких изменениях.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6D" w:rsidRPr="00BE366D" w:rsidRDefault="009B55EC" w:rsidP="003C487F">
            <w:pPr>
              <w:jc w:val="center"/>
              <w:rPr>
                <w:rFonts w:ascii="Times New Roman" w:hAnsi="Times New Roman" w:cs="Times New Roman"/>
              </w:rPr>
            </w:pPr>
            <w:r w:rsidRPr="009B55EC">
              <w:rPr>
                <w:rFonts w:ascii="Times New Roman" w:hAnsi="Times New Roman" w:cs="Times New Roman"/>
              </w:rPr>
              <w:t>Да</w:t>
            </w:r>
          </w:p>
        </w:tc>
      </w:tr>
      <w:tr w:rsidR="00BE366D" w:rsidRPr="00BE366D" w:rsidTr="00423B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Необходимость проведения Покупателем инспекции Товаров или их частей на любом этапе производства, сборки и тестирования (далее – </w:t>
            </w:r>
            <w:r w:rsidRPr="00BE366D">
              <w:rPr>
                <w:rFonts w:ascii="Times New Roman" w:hAnsi="Times New Roman" w:cs="Times New Roman"/>
                <w:b/>
                <w:i/>
              </w:rPr>
              <w:t>«Инспекция»</w:t>
            </w:r>
            <w:r w:rsidRPr="00BE366D">
              <w:rPr>
                <w:rFonts w:ascii="Times New Roman" w:hAnsi="Times New Roman" w:cs="Times New Roman"/>
              </w:rPr>
              <w:t>).</w:t>
            </w:r>
          </w:p>
          <w:p w:rsidR="00BE366D" w:rsidRPr="00BE366D" w:rsidRDefault="00BE366D" w:rsidP="00BE366D">
            <w:pPr>
              <w:spacing w:line="220" w:lineRule="exac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366D">
              <w:rPr>
                <w:rFonts w:ascii="Times New Roman" w:hAnsi="Times New Roman" w:cs="Times New Roman"/>
                <w:i/>
                <w:sz w:val="20"/>
                <w:szCs w:val="20"/>
              </w:rPr>
              <w:t>Инспекция не является предварительной приёмкой Товаров.</w:t>
            </w:r>
          </w:p>
          <w:p w:rsidR="00BE366D" w:rsidRPr="00BE366D" w:rsidRDefault="00BE366D" w:rsidP="00BE366D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Покупателем Инспекции не освобождает Продавца от ответственности за поставку Товаров, не соответствующих требованию Договора.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6D" w:rsidRPr="00BE366D" w:rsidRDefault="009B55EC" w:rsidP="003C487F">
            <w:pPr>
              <w:jc w:val="center"/>
              <w:rPr>
                <w:rFonts w:ascii="Times New Roman" w:hAnsi="Times New Roman" w:cs="Times New Roman"/>
              </w:rPr>
            </w:pPr>
            <w:r w:rsidRPr="009B55EC">
              <w:rPr>
                <w:rFonts w:ascii="Times New Roman" w:hAnsi="Times New Roman" w:cs="Times New Roman"/>
              </w:rPr>
              <w:t>Да</w:t>
            </w:r>
          </w:p>
        </w:tc>
      </w:tr>
      <w:tr w:rsidR="00BE366D" w:rsidRPr="00BE366D" w:rsidTr="00423B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Необходимость проведения предварительной приёмки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6D" w:rsidRPr="00BE366D" w:rsidRDefault="009B55EC" w:rsidP="003C487F">
            <w:pPr>
              <w:jc w:val="center"/>
              <w:rPr>
                <w:rFonts w:ascii="Times New Roman" w:hAnsi="Times New Roman" w:cs="Times New Roman"/>
              </w:rPr>
            </w:pPr>
            <w:r w:rsidRPr="009B55EC">
              <w:rPr>
                <w:rFonts w:ascii="Times New Roman" w:hAnsi="Times New Roman" w:cs="Times New Roman"/>
              </w:rPr>
              <w:t>Да</w:t>
            </w:r>
          </w:p>
        </w:tc>
      </w:tr>
      <w:tr w:rsidR="00BE366D" w:rsidRPr="00BE366D" w:rsidTr="00423B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Объем предварительной приёмки Товаров по качеству: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F666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- на предмет отсутствия внешних повреждений и/или недостатков Товаров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66D" w:rsidRPr="00706820" w:rsidRDefault="00F66672" w:rsidP="003C4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706820">
              <w:rPr>
                <w:rFonts w:ascii="Times New Roman" w:hAnsi="Times New Roman" w:cs="Times New Roman"/>
              </w:rPr>
              <w:t>а</w:t>
            </w:r>
          </w:p>
        </w:tc>
      </w:tr>
      <w:tr w:rsidR="00BE366D" w:rsidRPr="00BE366D" w:rsidTr="00F666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- на предмет работоспособности Товаров, путём проведения пробного запуска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  <w:tr w:rsidR="00BE366D" w:rsidRPr="00BE366D" w:rsidTr="00F666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- на предмет соответствия рабочих характеристик Товаров, данным указанным в технической документации на Товары, путём проведения опытной эксплуатации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</w:p>
        </w:tc>
      </w:tr>
    </w:tbl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 xml:space="preserve"> * В графе 3 Таблицы 2 Стороны должны указать: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 xml:space="preserve">- «Да», в случае если Сторонами будет согласована необходимость проведения приёмки соответствующего ВИДА. 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>Любая иная отметка, а также отсутствие таковой является указанием на отсутствие обязанности Сторон по проведению соответствующего ВИДА приёмки.</w:t>
      </w: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</w:rPr>
      </w:pP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  <w:b/>
        </w:rPr>
      </w:pPr>
      <w:r w:rsidRPr="00BE366D">
        <w:rPr>
          <w:rFonts w:ascii="Times New Roman" w:hAnsi="Times New Roman" w:cs="Times New Roman"/>
        </w:rPr>
        <w:t xml:space="preserve">3. </w:t>
      </w:r>
      <w:r w:rsidRPr="00BE366D">
        <w:rPr>
          <w:rFonts w:ascii="Times New Roman" w:hAnsi="Times New Roman" w:cs="Times New Roman"/>
          <w:b/>
        </w:rPr>
        <w:t>Окончательная приёмка</w:t>
      </w:r>
    </w:p>
    <w:p w:rsidR="00BE366D" w:rsidRPr="00BE366D" w:rsidRDefault="00BE366D" w:rsidP="00BE366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BE366D">
        <w:rPr>
          <w:rFonts w:ascii="Times New Roman" w:hAnsi="Times New Roman" w:cs="Times New Roman"/>
          <w:b/>
          <w:i/>
        </w:rPr>
        <w:t>Таблица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6148"/>
        <w:gridCol w:w="3172"/>
      </w:tblGrid>
      <w:tr w:rsidR="00BE366D" w:rsidRPr="00BE366D" w:rsidTr="00423B28">
        <w:tc>
          <w:tcPr>
            <w:tcW w:w="817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366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148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36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72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366D">
              <w:rPr>
                <w:rFonts w:ascii="Times New Roman" w:hAnsi="Times New Roman" w:cs="Times New Roman"/>
                <w:b/>
              </w:rPr>
              <w:t>3*</w:t>
            </w: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Объём окончательной приёмки Товаров: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Приёмка по количеству (на предмет соответствия количества условиям Договора)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F66672" w:rsidP="003C4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Приёмка по комплектности (на предмет соответствия комплектности условиям Договора)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A163BA" w:rsidP="003C4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Приёмка по качеству: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- на предмет отсутствия внешних повреждений и/или недостатков Товаров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706820" w:rsidP="003C4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- на предмет работоспособности Товаров, путём проведения в процессе приёмочных испытаний пробного запуска и/или ввод Товаров в эксплуатацию 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706820" w:rsidP="003C4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3.3.3.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- на предмет соответствия рабочих характеристик Товаров, данным указанным в технической документации на Товары, путём проведения опытной эксплуатации и/или ввода Товаров в эксплуатацию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3.3.4.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 xml:space="preserve">- на предмет работоспособности узлов, агрегатов и механизмов Товаров и/или ввод Товаров в эксплуатацию 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>Специфика приёмки по качеству**:</w:t>
            </w:r>
          </w:p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>Наименование акта окончательной приёмки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>Акт приёмки Товаров по количеству, комплектности и качеству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3C48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>Акт приёмки Товаров по количеству и качеству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706820" w:rsidP="003C4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 xml:space="preserve">Акт ввода Товаров в эксплуатацию </w:t>
            </w:r>
          </w:p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>(на каждую единицу Товаров)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</w:p>
        </w:tc>
      </w:tr>
      <w:tr w:rsidR="00BE366D" w:rsidRPr="00BE366D" w:rsidTr="00BE1F64">
        <w:tc>
          <w:tcPr>
            <w:tcW w:w="817" w:type="dxa"/>
          </w:tcPr>
          <w:p w:rsidR="00BE366D" w:rsidRPr="00BE366D" w:rsidRDefault="00BE366D" w:rsidP="00BE366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148" w:type="dxa"/>
            <w:shd w:val="clear" w:color="auto" w:fill="auto"/>
          </w:tcPr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>Специфика подписания акта окончательной приёмки***:</w:t>
            </w:r>
          </w:p>
          <w:p w:rsidR="00BE366D" w:rsidRPr="00BE366D" w:rsidRDefault="00BE366D" w:rsidP="00BE366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6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72" w:type="dxa"/>
            <w:shd w:val="clear" w:color="auto" w:fill="auto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</w:p>
        </w:tc>
      </w:tr>
    </w:tbl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>* В графе 3 Таблицы 3 Стороны должны указать: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 xml:space="preserve">- «Да», в случае если Сторонами будет согласована необходимость проведения приёмки соответствующего ВИДА. 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>Любая иная отметка, а также отсутствие таковой является указанием на отсутствие обязанности Сторон по проведению соответствующего ВИДА приёмки.</w:t>
      </w: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</w:rPr>
        <w:sectPr w:rsidR="00BE366D" w:rsidRPr="00BE366D" w:rsidSect="0026169D">
          <w:headerReference w:type="default" r:id="rId7"/>
          <w:footerReference w:type="default" r:id="rId8"/>
          <w:pgSz w:w="11906" w:h="16838"/>
          <w:pgMar w:top="851" w:right="851" w:bottom="709" w:left="1134" w:header="426" w:footer="314" w:gutter="0"/>
          <w:cols w:space="708"/>
          <w:docGrid w:linePitch="360"/>
        </w:sectPr>
      </w:pP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lastRenderedPageBreak/>
        <w:t xml:space="preserve">** В случае если по Договору поставляются Товары, порядок приемки которых различается (в п.3.3 Таблицы 3 «Да» указано в нескольких подпунктах), в данной графе Стороны должны указать, в отношении каких Товаров, указанных в соответствующих пунктах Спецификации, применяются соответствующие виды приёмки. 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>*** В случае если по Договору поставляются Товары, наименование акта окончательной приемки для которых различается (в п.3.4-3.6 Таблицы 3 «Да» указано в нескольких пунктах), в данной графе Стороны должны указать, в отношении каких Товаров, указанных в соответствующих пунктах Спецификации, подписываются соответствующие акты окончательной приемки.</w:t>
      </w: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</w:rPr>
      </w:pPr>
    </w:p>
    <w:p w:rsidR="00BE366D" w:rsidRPr="00BE366D" w:rsidRDefault="00BE366D" w:rsidP="00BE366D">
      <w:pPr>
        <w:spacing w:after="0" w:line="240" w:lineRule="auto"/>
        <w:rPr>
          <w:rFonts w:ascii="Times New Roman" w:hAnsi="Times New Roman" w:cs="Times New Roman"/>
          <w:b/>
        </w:rPr>
      </w:pPr>
      <w:r w:rsidRPr="00BE366D">
        <w:rPr>
          <w:rFonts w:ascii="Times New Roman" w:hAnsi="Times New Roman" w:cs="Times New Roman"/>
        </w:rPr>
        <w:t xml:space="preserve">4. </w:t>
      </w:r>
      <w:r w:rsidRPr="00BE366D">
        <w:rPr>
          <w:rFonts w:ascii="Times New Roman" w:hAnsi="Times New Roman" w:cs="Times New Roman"/>
          <w:b/>
        </w:rPr>
        <w:t>Документы на Товар</w:t>
      </w:r>
    </w:p>
    <w:p w:rsidR="00BE366D" w:rsidRPr="00BE366D" w:rsidRDefault="00BE366D" w:rsidP="00BE366D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E366D">
        <w:rPr>
          <w:rFonts w:ascii="Times New Roman" w:hAnsi="Times New Roman" w:cs="Times New Roman"/>
          <w:b/>
          <w:i/>
        </w:rPr>
        <w:t>Таблица 4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6"/>
        <w:gridCol w:w="3531"/>
        <w:gridCol w:w="2127"/>
        <w:gridCol w:w="1984"/>
        <w:gridCol w:w="1949"/>
      </w:tblGrid>
      <w:tr w:rsidR="00BE366D" w:rsidRPr="00BE366D" w:rsidTr="00423B28">
        <w:tc>
          <w:tcPr>
            <w:tcW w:w="546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1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127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>Поставщик обязуется обеспечить предъявление Покупателю для ознакомления при проведении предварительной приёмки с участием Покупателя (п.3.4.2 Договора) следующие документы:*</w:t>
            </w:r>
          </w:p>
        </w:tc>
        <w:tc>
          <w:tcPr>
            <w:tcW w:w="1984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Поставщик обязуется обеспечить передачу  Покупателю в сроки, предусмотренные п.3.17.1 Договора, </w:t>
            </w:r>
            <w:r w:rsidRPr="00BE366D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копии</w:t>
            </w: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следующих документов:*</w:t>
            </w:r>
          </w:p>
        </w:tc>
        <w:tc>
          <w:tcPr>
            <w:tcW w:w="1949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>Поставщик обязуется обеспечить передачу  Покупателю в сроки, предусмотренные п.3.17.2 Договора, следующие документы:*</w:t>
            </w:r>
          </w:p>
        </w:tc>
      </w:tr>
      <w:tr w:rsidR="00BE366D" w:rsidRPr="00BE366D" w:rsidTr="00423B28">
        <w:tc>
          <w:tcPr>
            <w:tcW w:w="546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531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949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66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BE366D" w:rsidRPr="00BE366D" w:rsidTr="00F852D4">
        <w:tc>
          <w:tcPr>
            <w:tcW w:w="546" w:type="dxa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531" w:type="dxa"/>
          </w:tcPr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паспорт (технический паспорт) на Товары </w:t>
            </w:r>
          </w:p>
          <w:p w:rsidR="00BE366D" w:rsidRPr="00BE366D" w:rsidRDefault="00BE366D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(1 оригинал на каждую единицу Товаров)</w:t>
            </w:r>
          </w:p>
        </w:tc>
        <w:tc>
          <w:tcPr>
            <w:tcW w:w="2127" w:type="dxa"/>
            <w:shd w:val="clear" w:color="auto" w:fill="auto"/>
          </w:tcPr>
          <w:p w:rsidR="00BE366D" w:rsidRPr="00BE366D" w:rsidRDefault="00841EBA" w:rsidP="00F85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BE366D" w:rsidRPr="00BE366D" w:rsidRDefault="00B72284" w:rsidP="00F85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49" w:type="dxa"/>
            <w:shd w:val="clear" w:color="auto" w:fill="auto"/>
          </w:tcPr>
          <w:p w:rsidR="00BE366D" w:rsidRPr="00BE366D" w:rsidRDefault="00B72284" w:rsidP="00F85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B72284" w:rsidRPr="00BE366D" w:rsidTr="00F852D4">
        <w:tc>
          <w:tcPr>
            <w:tcW w:w="546" w:type="dxa"/>
          </w:tcPr>
          <w:p w:rsidR="00B72284" w:rsidRPr="00BE366D" w:rsidRDefault="00B72284" w:rsidP="00BE366D">
            <w:pPr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3531" w:type="dxa"/>
          </w:tcPr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инструкция по эксплуатации, ремонту и монтажу Товаров </w:t>
            </w:r>
          </w:p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(1 оригинал на каждую единицу Товаров)</w:t>
            </w:r>
          </w:p>
        </w:tc>
        <w:tc>
          <w:tcPr>
            <w:tcW w:w="2127" w:type="dxa"/>
            <w:shd w:val="clear" w:color="auto" w:fill="auto"/>
          </w:tcPr>
          <w:p w:rsidR="00B72284" w:rsidRPr="00BE366D" w:rsidRDefault="00B72284" w:rsidP="00F85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  <w:tc>
          <w:tcPr>
            <w:tcW w:w="1949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</w:tr>
      <w:tr w:rsidR="00B72284" w:rsidRPr="00BE366D" w:rsidTr="00F852D4">
        <w:tc>
          <w:tcPr>
            <w:tcW w:w="546" w:type="dxa"/>
          </w:tcPr>
          <w:p w:rsidR="00B72284" w:rsidRPr="00BE366D" w:rsidRDefault="00B72284" w:rsidP="00BE366D">
            <w:pPr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3531" w:type="dxa"/>
          </w:tcPr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сертификат качества Товаров, выданный изготовителем Товаров </w:t>
            </w:r>
          </w:p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(1 оригинал на каждый вид Товаров)</w:t>
            </w:r>
          </w:p>
        </w:tc>
        <w:tc>
          <w:tcPr>
            <w:tcW w:w="2127" w:type="dxa"/>
            <w:shd w:val="clear" w:color="auto" w:fill="auto"/>
          </w:tcPr>
          <w:p w:rsidR="00B72284" w:rsidRPr="00BE366D" w:rsidRDefault="00B72284" w:rsidP="00F85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  <w:tc>
          <w:tcPr>
            <w:tcW w:w="1949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</w:tr>
      <w:tr w:rsidR="00B72284" w:rsidRPr="00BE366D" w:rsidTr="00F852D4">
        <w:tc>
          <w:tcPr>
            <w:tcW w:w="546" w:type="dxa"/>
          </w:tcPr>
          <w:p w:rsidR="00B72284" w:rsidRPr="00BE366D" w:rsidRDefault="00B72284" w:rsidP="00BE366D">
            <w:pPr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3531" w:type="dxa"/>
          </w:tcPr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сертификат соответствия, выданный органом,  уполномоченным выдавать такие сертификаты </w:t>
            </w:r>
          </w:p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(1 копия на каждый вид Товаров)</w:t>
            </w:r>
          </w:p>
        </w:tc>
        <w:tc>
          <w:tcPr>
            <w:tcW w:w="2127" w:type="dxa"/>
            <w:shd w:val="clear" w:color="auto" w:fill="auto"/>
          </w:tcPr>
          <w:p w:rsidR="00B72284" w:rsidRPr="00BE366D" w:rsidRDefault="00B72284" w:rsidP="00F85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  <w:tc>
          <w:tcPr>
            <w:tcW w:w="1949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</w:tr>
      <w:tr w:rsidR="00B72284" w:rsidRPr="00BE366D" w:rsidTr="00F852D4">
        <w:tc>
          <w:tcPr>
            <w:tcW w:w="546" w:type="dxa"/>
          </w:tcPr>
          <w:p w:rsidR="00B72284" w:rsidRPr="00BE366D" w:rsidRDefault="00B72284" w:rsidP="00BE366D">
            <w:pPr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3531" w:type="dxa"/>
          </w:tcPr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заключение экспертизы промышленной безопасности, выданное организацией, имеющей лицензию на проведение указанной экспертизы, и внесенное в реестр заключений экспертизы промышленной безопасности федеральным органом исполнительной власти в области промышленной безопасности или его территориальным органом</w:t>
            </w:r>
          </w:p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 xml:space="preserve"> (1 копия на каждый вид Товаров)</w:t>
            </w:r>
          </w:p>
        </w:tc>
        <w:tc>
          <w:tcPr>
            <w:tcW w:w="2127" w:type="dxa"/>
            <w:shd w:val="clear" w:color="auto" w:fill="auto"/>
          </w:tcPr>
          <w:p w:rsidR="00B72284" w:rsidRPr="00BE366D" w:rsidRDefault="00B72284" w:rsidP="00F85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  <w:tc>
          <w:tcPr>
            <w:tcW w:w="1949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</w:tr>
      <w:tr w:rsidR="00B72284" w:rsidRPr="00BE366D" w:rsidTr="00F852D4">
        <w:tc>
          <w:tcPr>
            <w:tcW w:w="546" w:type="dxa"/>
          </w:tcPr>
          <w:p w:rsidR="00B72284" w:rsidRPr="00BE366D" w:rsidRDefault="00B72284" w:rsidP="00BE366D">
            <w:pPr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3531" w:type="dxa"/>
          </w:tcPr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свидетельство о государственной регистрации продукции, выданное Федеральной службой по надзору в сфере защиты прав потребителей и благополучия человека или ее территориальным органом</w:t>
            </w:r>
          </w:p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(1 копия на каждый вид Товаров)</w:t>
            </w:r>
          </w:p>
        </w:tc>
        <w:tc>
          <w:tcPr>
            <w:tcW w:w="2127" w:type="dxa"/>
            <w:shd w:val="clear" w:color="auto" w:fill="auto"/>
          </w:tcPr>
          <w:p w:rsidR="00B72284" w:rsidRPr="00BE366D" w:rsidRDefault="00B72284" w:rsidP="00F85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  <w:tc>
          <w:tcPr>
            <w:tcW w:w="1949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</w:tr>
      <w:tr w:rsidR="00B72284" w:rsidRPr="00BE366D" w:rsidTr="00F852D4">
        <w:tc>
          <w:tcPr>
            <w:tcW w:w="546" w:type="dxa"/>
          </w:tcPr>
          <w:p w:rsidR="00B72284" w:rsidRPr="00BE366D" w:rsidRDefault="00B72284" w:rsidP="00BE36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  <w:r w:rsidRPr="00BE36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1" w:type="dxa"/>
          </w:tcPr>
          <w:p w:rsidR="00B72284" w:rsidRPr="00BE366D" w:rsidRDefault="00B72284" w:rsidP="00BE366D">
            <w:pPr>
              <w:jc w:val="both"/>
              <w:rPr>
                <w:rFonts w:ascii="Times New Roman" w:hAnsi="Times New Roman" w:cs="Times New Roman"/>
              </w:rPr>
            </w:pPr>
            <w:r w:rsidRPr="00BE366D">
              <w:rPr>
                <w:rFonts w:ascii="Times New Roman" w:hAnsi="Times New Roman" w:cs="Times New Roman"/>
              </w:rPr>
              <w:t>иная техническая и разрешительная документация</w:t>
            </w:r>
          </w:p>
        </w:tc>
        <w:tc>
          <w:tcPr>
            <w:tcW w:w="2127" w:type="dxa"/>
            <w:shd w:val="clear" w:color="auto" w:fill="auto"/>
          </w:tcPr>
          <w:p w:rsidR="00B72284" w:rsidRPr="00BE366D" w:rsidRDefault="00B72284" w:rsidP="00F85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  <w:tc>
          <w:tcPr>
            <w:tcW w:w="1949" w:type="dxa"/>
            <w:shd w:val="clear" w:color="auto" w:fill="auto"/>
          </w:tcPr>
          <w:p w:rsidR="00B72284" w:rsidRDefault="00B72284" w:rsidP="00F852D4">
            <w:pPr>
              <w:jc w:val="center"/>
            </w:pPr>
            <w:r w:rsidRPr="006D6377">
              <w:t>Да</w:t>
            </w:r>
          </w:p>
        </w:tc>
      </w:tr>
      <w:tr w:rsidR="00BE366D" w:rsidRPr="00BE366D" w:rsidTr="00423B28">
        <w:tc>
          <w:tcPr>
            <w:tcW w:w="546" w:type="dxa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</w:tcPr>
          <w:p w:rsidR="00BE366D" w:rsidRPr="00BE366D" w:rsidRDefault="00BE366D" w:rsidP="00BE366D"/>
        </w:tc>
        <w:tc>
          <w:tcPr>
            <w:tcW w:w="2127" w:type="dxa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366D" w:rsidRPr="00BE366D" w:rsidRDefault="00BE366D" w:rsidP="00BE3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</w:tcPr>
          <w:p w:rsidR="00BE366D" w:rsidRPr="00BE366D" w:rsidRDefault="00BE366D" w:rsidP="00BE36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>* В графах 3,4,5 Таблицы 4 Стороны должны указать: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 xml:space="preserve">- «Да», в случае если Сторонами будет согласована обязанность Поставщика </w:t>
      </w:r>
      <w:proofErr w:type="gramStart"/>
      <w:r w:rsidRPr="00BE366D">
        <w:rPr>
          <w:rFonts w:ascii="Times New Roman" w:hAnsi="Times New Roman" w:cs="Times New Roman"/>
          <w:i/>
          <w:sz w:val="20"/>
          <w:szCs w:val="20"/>
        </w:rPr>
        <w:t>предъявить</w:t>
      </w:r>
      <w:proofErr w:type="gramEnd"/>
      <w:r w:rsidRPr="00BE366D">
        <w:rPr>
          <w:rFonts w:ascii="Times New Roman" w:hAnsi="Times New Roman" w:cs="Times New Roman"/>
          <w:i/>
          <w:sz w:val="20"/>
          <w:szCs w:val="20"/>
        </w:rPr>
        <w:t xml:space="preserve"> (передать)  соответствующий документ Покупателю. 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>Любая иная отметка, а также отсутствие таковой является указанием на отсутствие обязанности Поставщика по предъявлению Покупателю соответствующего документа.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E366D">
        <w:rPr>
          <w:rFonts w:ascii="Times New Roman" w:hAnsi="Times New Roman" w:cs="Times New Roman"/>
          <w:i/>
          <w:sz w:val="20"/>
          <w:szCs w:val="20"/>
        </w:rPr>
        <w:t>Все копии документов должны быть надлежащим образом заверены подписью уполномоченного представителя Поставщика и скреплены печатью Поставщика.</w:t>
      </w:r>
    </w:p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E366D" w:rsidRPr="00BE366D" w:rsidRDefault="00BE366D" w:rsidP="00BE366D">
      <w:pPr>
        <w:keepNext/>
        <w:spacing w:after="0" w:line="240" w:lineRule="auto"/>
        <w:ind w:firstLine="900"/>
        <w:outlineLvl w:val="3"/>
        <w:rPr>
          <w:rFonts w:ascii="Times New Roman" w:eastAsia="Calibri" w:hAnsi="Times New Roman" w:cs="Times New Roman"/>
          <w:b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E366D" w:rsidRPr="00BE366D" w:rsidTr="00423B28">
        <w:tc>
          <w:tcPr>
            <w:tcW w:w="4785" w:type="dxa"/>
          </w:tcPr>
          <w:p w:rsidR="00BE366D" w:rsidRPr="00BE366D" w:rsidRDefault="00BE366D" w:rsidP="00BE366D">
            <w:pPr>
              <w:keepNext/>
              <w:outlineLvl w:val="3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E366D">
              <w:rPr>
                <w:rFonts w:ascii="Times New Roman" w:eastAsia="Calibri" w:hAnsi="Times New Roman" w:cs="Times New Roman"/>
                <w:b/>
                <w:lang w:eastAsia="ru-RU"/>
              </w:rPr>
              <w:t>ПОСТАВЩИК</w:t>
            </w:r>
          </w:p>
        </w:tc>
        <w:tc>
          <w:tcPr>
            <w:tcW w:w="4786" w:type="dxa"/>
          </w:tcPr>
          <w:p w:rsidR="00BE366D" w:rsidRPr="00BE366D" w:rsidRDefault="00BE366D" w:rsidP="00BE366D">
            <w:pPr>
              <w:keepNext/>
              <w:outlineLvl w:val="3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BE366D">
              <w:rPr>
                <w:rFonts w:ascii="Times New Roman" w:eastAsia="Calibri" w:hAnsi="Times New Roman" w:cs="Times New Roman"/>
                <w:b/>
                <w:lang w:eastAsia="ru-RU"/>
              </w:rPr>
              <w:t>ПОКУПАТЕЛЬ</w:t>
            </w:r>
          </w:p>
        </w:tc>
      </w:tr>
      <w:tr w:rsidR="00BE366D" w:rsidRPr="00BE366D" w:rsidTr="00423B28">
        <w:tc>
          <w:tcPr>
            <w:tcW w:w="4785" w:type="dxa"/>
          </w:tcPr>
          <w:p w:rsidR="00BE366D" w:rsidRPr="00BE366D" w:rsidRDefault="00BE366D" w:rsidP="00BE366D">
            <w:pPr>
              <w:keepNext/>
              <w:outlineLvl w:val="3"/>
              <w:rPr>
                <w:rFonts w:ascii="Times New Roman" w:eastAsia="Calibri" w:hAnsi="Times New Roman" w:cs="Times New Roman"/>
                <w:lang w:val="en-US" w:eastAsia="ru-RU"/>
              </w:rPr>
            </w:pPr>
            <w:r w:rsidRPr="00BE366D">
              <w:rPr>
                <w:rFonts w:ascii="Times New Roman" w:eastAsia="Calibri" w:hAnsi="Times New Roman" w:cs="Times New Roman"/>
                <w:lang w:val="en-US" w:eastAsia="ru-RU"/>
              </w:rPr>
              <w:t>_________________________</w:t>
            </w:r>
          </w:p>
          <w:p w:rsidR="00BE366D" w:rsidRPr="00BE366D" w:rsidRDefault="00BE366D" w:rsidP="00BE366D">
            <w:pPr>
              <w:rPr>
                <w:lang w:val="en-US" w:eastAsia="ru-RU"/>
              </w:rPr>
            </w:pPr>
            <w:r w:rsidRPr="00BE366D">
              <w:rPr>
                <w:lang w:val="en-US" w:eastAsia="ru-RU"/>
              </w:rPr>
              <w:t>_________________________</w:t>
            </w:r>
          </w:p>
          <w:p w:rsidR="00BE366D" w:rsidRPr="00BE366D" w:rsidRDefault="00BE366D" w:rsidP="00BE366D">
            <w:pPr>
              <w:rPr>
                <w:lang w:val="en-US" w:eastAsia="ru-RU"/>
              </w:rPr>
            </w:pPr>
          </w:p>
          <w:p w:rsidR="00BE366D" w:rsidRPr="00BE366D" w:rsidRDefault="00BE366D" w:rsidP="00BE366D">
            <w:pPr>
              <w:rPr>
                <w:lang w:eastAsia="ru-RU"/>
              </w:rPr>
            </w:pPr>
            <w:r w:rsidRPr="00BE366D">
              <w:rPr>
                <w:lang w:val="en-US" w:eastAsia="ru-RU"/>
              </w:rPr>
              <w:t>_________________________</w:t>
            </w:r>
            <w:r w:rsidRPr="00BE366D">
              <w:rPr>
                <w:lang w:eastAsia="ru-RU"/>
              </w:rPr>
              <w:t>/______________</w:t>
            </w:r>
          </w:p>
        </w:tc>
        <w:tc>
          <w:tcPr>
            <w:tcW w:w="4786" w:type="dxa"/>
          </w:tcPr>
          <w:p w:rsidR="00BE366D" w:rsidRPr="00AC360B" w:rsidRDefault="00AC360B" w:rsidP="00BE366D">
            <w:pPr>
              <w:keepNext/>
              <w:outlineLvl w:val="3"/>
              <w:rPr>
                <w:rFonts w:ascii="Times New Roman" w:eastAsia="Calibri" w:hAnsi="Times New Roman" w:cs="Times New Roman"/>
                <w:lang w:eastAsia="ru-RU"/>
              </w:rPr>
            </w:pPr>
            <w:r w:rsidRPr="00AC360B">
              <w:rPr>
                <w:rFonts w:ascii="Times New Roman" w:eastAsia="Calibri" w:hAnsi="Times New Roman" w:cs="Times New Roman"/>
                <w:lang w:eastAsia="ru-RU"/>
              </w:rPr>
              <w:t>ПАО «ЯТЭК»</w:t>
            </w:r>
          </w:p>
          <w:p w:rsidR="00BE366D" w:rsidRPr="00AC360B" w:rsidRDefault="00AC360B" w:rsidP="00BE366D">
            <w:pPr>
              <w:rPr>
                <w:rFonts w:ascii="Times New Roman" w:hAnsi="Times New Roman" w:cs="Times New Roman"/>
                <w:lang w:eastAsia="ru-RU"/>
              </w:rPr>
            </w:pPr>
            <w:r w:rsidRPr="00AC360B">
              <w:rPr>
                <w:rFonts w:ascii="Times New Roman" w:hAnsi="Times New Roman" w:cs="Times New Roman"/>
                <w:lang w:eastAsia="ru-RU"/>
              </w:rPr>
              <w:t>Генеральный директор</w:t>
            </w:r>
          </w:p>
          <w:p w:rsidR="00BE366D" w:rsidRPr="00AC360B" w:rsidRDefault="00BE366D" w:rsidP="00BE366D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BE366D" w:rsidRPr="00BE366D" w:rsidRDefault="00BE366D" w:rsidP="00AC360B">
            <w:pPr>
              <w:rPr>
                <w:lang w:eastAsia="ru-RU"/>
              </w:rPr>
            </w:pPr>
            <w:r w:rsidRPr="00AC360B">
              <w:rPr>
                <w:rFonts w:ascii="Times New Roman" w:hAnsi="Times New Roman" w:cs="Times New Roman"/>
                <w:lang w:eastAsia="ru-RU"/>
              </w:rPr>
              <w:t>_________________________/</w:t>
            </w:r>
            <w:r w:rsidR="00AC360B" w:rsidRPr="00AC360B">
              <w:rPr>
                <w:rFonts w:ascii="Times New Roman" w:hAnsi="Times New Roman" w:cs="Times New Roman"/>
                <w:lang w:eastAsia="ru-RU"/>
              </w:rPr>
              <w:t>А.В. Коробов</w:t>
            </w:r>
          </w:p>
        </w:tc>
      </w:tr>
    </w:tbl>
    <w:p w:rsidR="00BE366D" w:rsidRPr="00BE366D" w:rsidRDefault="00BE366D" w:rsidP="00BE36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1368" w:rsidRDefault="00141368"/>
    <w:sectPr w:rsidR="00141368" w:rsidSect="000D18EE">
      <w:footerReference w:type="default" r:id="rId9"/>
      <w:type w:val="continuous"/>
      <w:pgSz w:w="11906" w:h="16838"/>
      <w:pgMar w:top="851" w:right="851" w:bottom="851" w:left="1134" w:header="426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A4" w:rsidRDefault="00A328A4">
      <w:pPr>
        <w:spacing w:after="0" w:line="240" w:lineRule="auto"/>
      </w:pPr>
      <w:r>
        <w:separator/>
      </w:r>
    </w:p>
  </w:endnote>
  <w:endnote w:type="continuationSeparator" w:id="0">
    <w:p w:rsidR="00A328A4" w:rsidRDefault="00A32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F30" w:rsidRDefault="00BE366D">
    <w:pPr>
      <w:pStyle w:val="a5"/>
    </w:pPr>
    <w:r w:rsidRPr="00FD0391">
      <w:rPr>
        <w:rFonts w:ascii="Times New Roman" w:hAnsi="Times New Roman" w:cs="Times New Roman"/>
        <w:b/>
        <w:sz w:val="20"/>
      </w:rPr>
      <w:t xml:space="preserve">ПОСТАВЩИК </w:t>
    </w:r>
    <w:r w:rsidRPr="00FD0391">
      <w:rPr>
        <w:rFonts w:ascii="Times New Roman" w:hAnsi="Times New Roman" w:cs="Times New Roman"/>
        <w:b/>
        <w:sz w:val="20"/>
      </w:rPr>
      <w:tab/>
      <w:t>ПОКУПАТЕЛЬ</w:t>
    </w:r>
    <w:r w:rsidRPr="00FD0391"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sz w:val="20"/>
      </w:rPr>
      <w:t xml:space="preserve"> </w:t>
    </w:r>
    <w:r w:rsidRPr="00FD0391">
      <w:rPr>
        <w:rFonts w:ascii="Times New Roman" w:hAnsi="Times New Roman" w:cs="Times New Roman"/>
        <w:sz w:val="20"/>
      </w:rPr>
      <w:fldChar w:fldCharType="begin"/>
    </w:r>
    <w:r w:rsidRPr="00FD0391">
      <w:rPr>
        <w:rFonts w:ascii="Times New Roman" w:hAnsi="Times New Roman" w:cs="Times New Roman"/>
        <w:sz w:val="20"/>
      </w:rPr>
      <w:instrText xml:space="preserve"> PAGE   \* MERGEFORMAT </w:instrText>
    </w:r>
    <w:r w:rsidRPr="00FD0391">
      <w:rPr>
        <w:rFonts w:ascii="Times New Roman" w:hAnsi="Times New Roman" w:cs="Times New Roman"/>
        <w:sz w:val="20"/>
      </w:rPr>
      <w:fldChar w:fldCharType="separate"/>
    </w:r>
    <w:r w:rsidR="003C487F">
      <w:rPr>
        <w:rFonts w:ascii="Times New Roman" w:hAnsi="Times New Roman" w:cs="Times New Roman"/>
        <w:noProof/>
        <w:sz w:val="20"/>
      </w:rPr>
      <w:t>2</w:t>
    </w:r>
    <w:r w:rsidRPr="00FD0391"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8EE" w:rsidRDefault="00BE366D">
    <w:pPr>
      <w:pStyle w:val="a5"/>
    </w:pPr>
    <w:r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sz w:val="20"/>
      </w:rPr>
      <w:t xml:space="preserve"> </w:t>
    </w:r>
    <w:r w:rsidRPr="00FD0391">
      <w:rPr>
        <w:rFonts w:ascii="Times New Roman" w:hAnsi="Times New Roman" w:cs="Times New Roman"/>
        <w:sz w:val="20"/>
      </w:rPr>
      <w:fldChar w:fldCharType="begin"/>
    </w:r>
    <w:r w:rsidRPr="00FD0391">
      <w:rPr>
        <w:rFonts w:ascii="Times New Roman" w:hAnsi="Times New Roman" w:cs="Times New Roman"/>
        <w:sz w:val="20"/>
      </w:rPr>
      <w:instrText xml:space="preserve"> PAGE   \* MERGEFORMAT </w:instrText>
    </w:r>
    <w:r w:rsidRPr="00FD0391">
      <w:rPr>
        <w:rFonts w:ascii="Times New Roman" w:hAnsi="Times New Roman" w:cs="Times New Roman"/>
        <w:sz w:val="20"/>
      </w:rPr>
      <w:fldChar w:fldCharType="separate"/>
    </w:r>
    <w:r w:rsidR="003C487F">
      <w:rPr>
        <w:rFonts w:ascii="Times New Roman" w:hAnsi="Times New Roman" w:cs="Times New Roman"/>
        <w:noProof/>
        <w:sz w:val="20"/>
      </w:rPr>
      <w:t>3</w:t>
    </w:r>
    <w:r w:rsidRPr="00FD0391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A4" w:rsidRDefault="00A328A4">
      <w:pPr>
        <w:spacing w:after="0" w:line="240" w:lineRule="auto"/>
      </w:pPr>
      <w:r>
        <w:separator/>
      </w:r>
    </w:p>
  </w:footnote>
  <w:footnote w:type="continuationSeparator" w:id="0">
    <w:p w:rsidR="00A328A4" w:rsidRDefault="00A32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BF5" w:rsidRDefault="00A328A4">
    <w:pPr>
      <w:pStyle w:val="a3"/>
    </w:pPr>
    <w:r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162873" o:spid="_x0000_s2049" type="#_x0000_t136" style="position:absolute;margin-left:0;margin-top:0;width:612.7pt;height:76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ПОСТАВКИ"/>
          <w10:wrap anchorx="margin" anchory="margin"/>
        </v:shape>
      </w:pict>
    </w:r>
    <w:r w:rsidR="00BE366D" w:rsidRPr="00CA47EF">
      <w:rPr>
        <w:rFonts w:ascii="Century" w:hAnsi="Century"/>
        <w:b/>
        <w:i/>
        <w:sz w:val="20"/>
      </w:rPr>
      <w:t xml:space="preserve">ДОГОВОР ПОСТАВКИ </w:t>
    </w:r>
    <w:r w:rsidR="00BE366D" w:rsidRPr="00CA47EF">
      <w:rPr>
        <w:rFonts w:ascii="Century" w:hAnsi="Century"/>
        <w:b/>
        <w:i/>
        <w:sz w:val="20"/>
      </w:rPr>
      <w:tab/>
    </w:r>
    <w:r w:rsidR="00BE366D" w:rsidRPr="00CA47EF">
      <w:rPr>
        <w:rFonts w:ascii="Century" w:hAnsi="Century"/>
        <w:b/>
        <w:i/>
        <w:sz w:val="20"/>
      </w:rPr>
      <w:tab/>
      <w:t>ЯВЛЯЕТСЯ КОММЕРЧЕСКОЙ ТАЙНОЙ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A1A"/>
    <w:rsid w:val="0003004D"/>
    <w:rsid w:val="00064940"/>
    <w:rsid w:val="000F1700"/>
    <w:rsid w:val="00141368"/>
    <w:rsid w:val="00164978"/>
    <w:rsid w:val="001E5C3B"/>
    <w:rsid w:val="00356A1A"/>
    <w:rsid w:val="00364E36"/>
    <w:rsid w:val="003B391C"/>
    <w:rsid w:val="003C487F"/>
    <w:rsid w:val="003D6E6F"/>
    <w:rsid w:val="004A01EC"/>
    <w:rsid w:val="004B3CA5"/>
    <w:rsid w:val="005C7426"/>
    <w:rsid w:val="005D4EF0"/>
    <w:rsid w:val="00633F64"/>
    <w:rsid w:val="006D5771"/>
    <w:rsid w:val="00706820"/>
    <w:rsid w:val="007359A2"/>
    <w:rsid w:val="00841EBA"/>
    <w:rsid w:val="008B2E32"/>
    <w:rsid w:val="00900293"/>
    <w:rsid w:val="009958B7"/>
    <w:rsid w:val="009B55EC"/>
    <w:rsid w:val="00A163BA"/>
    <w:rsid w:val="00A25F9A"/>
    <w:rsid w:val="00A328A4"/>
    <w:rsid w:val="00AC360B"/>
    <w:rsid w:val="00AF2205"/>
    <w:rsid w:val="00AF2756"/>
    <w:rsid w:val="00B72284"/>
    <w:rsid w:val="00BA3E50"/>
    <w:rsid w:val="00BB726D"/>
    <w:rsid w:val="00BD4B3B"/>
    <w:rsid w:val="00BE1F64"/>
    <w:rsid w:val="00BE366D"/>
    <w:rsid w:val="00D241AB"/>
    <w:rsid w:val="00D73020"/>
    <w:rsid w:val="00DD1D03"/>
    <w:rsid w:val="00E623B6"/>
    <w:rsid w:val="00F66672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66D"/>
  </w:style>
  <w:style w:type="paragraph" w:styleId="a5">
    <w:name w:val="footer"/>
    <w:basedOn w:val="a"/>
    <w:link w:val="a6"/>
    <w:uiPriority w:val="99"/>
    <w:unhideWhenUsed/>
    <w:rsid w:val="00BE3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66D"/>
  </w:style>
  <w:style w:type="table" w:styleId="a7">
    <w:name w:val="Table Grid"/>
    <w:basedOn w:val="a1"/>
    <w:rsid w:val="00BE3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66D"/>
  </w:style>
  <w:style w:type="paragraph" w:styleId="a5">
    <w:name w:val="footer"/>
    <w:basedOn w:val="a"/>
    <w:link w:val="a6"/>
    <w:uiPriority w:val="99"/>
    <w:unhideWhenUsed/>
    <w:rsid w:val="00BE3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66D"/>
  </w:style>
  <w:style w:type="table" w:styleId="a7">
    <w:name w:val="Table Grid"/>
    <w:basedOn w:val="a1"/>
    <w:rsid w:val="00BE3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Топорков Артем Анатольевич</dc:creator>
  <cp:keywords/>
  <dc:description/>
  <cp:lastModifiedBy>Топорков Артем Анатольевич</cp:lastModifiedBy>
  <cp:revision>33</cp:revision>
  <dcterms:created xsi:type="dcterms:W3CDTF">2020-01-20T06:10:00Z</dcterms:created>
  <dcterms:modified xsi:type="dcterms:W3CDTF">2020-01-27T01:31:00Z</dcterms:modified>
</cp:coreProperties>
</file>